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7301" w14:textId="2E5CA7DD" w:rsidR="006F4CB8" w:rsidRDefault="006F4CB8" w:rsidP="006F4CB8">
      <w:pPr>
        <w:spacing w:after="0" w:afterAutospacing="0" w:line="276" w:lineRule="auto"/>
        <w:rPr>
          <w:rFonts w:ascii="Arial" w:hAnsi="Arial" w:cs="Arial"/>
          <w:sz w:val="12"/>
        </w:rPr>
      </w:pPr>
    </w:p>
    <w:p w14:paraId="33A086BA" w14:textId="305D6550" w:rsidR="00002EC4" w:rsidRDefault="00002EC4" w:rsidP="006F4CB8">
      <w:pPr>
        <w:spacing w:after="0" w:afterAutospacing="0" w:line="276" w:lineRule="auto"/>
        <w:rPr>
          <w:rFonts w:ascii="Arial" w:hAnsi="Arial" w:cs="Arial"/>
          <w:sz w:val="12"/>
        </w:rPr>
      </w:pPr>
    </w:p>
    <w:p w14:paraId="0A047C71" w14:textId="26A73386" w:rsidR="00002EC4" w:rsidRDefault="00002EC4" w:rsidP="006F4CB8">
      <w:pPr>
        <w:spacing w:after="0" w:afterAutospacing="0" w:line="276" w:lineRule="auto"/>
        <w:rPr>
          <w:rFonts w:ascii="Arial" w:hAnsi="Arial" w:cs="Arial"/>
          <w:sz w:val="12"/>
        </w:rPr>
      </w:pPr>
    </w:p>
    <w:p w14:paraId="77705C0A" w14:textId="2C87ECF6" w:rsidR="00E21923" w:rsidRDefault="00E21923" w:rsidP="006F4CB8">
      <w:pPr>
        <w:spacing w:after="0" w:afterAutospacing="0" w:line="276" w:lineRule="auto"/>
        <w:rPr>
          <w:rFonts w:ascii="Arial" w:hAnsi="Arial" w:cs="Arial"/>
          <w:sz w:val="12"/>
        </w:rPr>
      </w:pPr>
    </w:p>
    <w:p w14:paraId="14084990" w14:textId="1CFADA81" w:rsidR="00E21923" w:rsidRDefault="00E21923" w:rsidP="006F4CB8">
      <w:pPr>
        <w:spacing w:after="0" w:afterAutospacing="0" w:line="276" w:lineRule="auto"/>
        <w:rPr>
          <w:rFonts w:ascii="Arial" w:hAnsi="Arial" w:cs="Arial"/>
          <w:sz w:val="24"/>
          <w:szCs w:val="24"/>
        </w:rPr>
      </w:pPr>
    </w:p>
    <w:p w14:paraId="0E96B2F1" w14:textId="77777777" w:rsidR="00AD0AEC" w:rsidRDefault="00AD0AEC" w:rsidP="00AD0AEC">
      <w:pPr>
        <w:spacing w:after="160" w:line="235" w:lineRule="atLeast"/>
        <w:rPr>
          <w:lang w:eastAsia="en-GB"/>
        </w:rPr>
      </w:pPr>
      <w:r>
        <w:rPr>
          <w:rFonts w:ascii="Tahoma" w:hAnsi="Tahoma" w:cs="Tahoma"/>
          <w:b/>
          <w:bCs/>
        </w:rPr>
        <w:t>Set up of training for participant interaction</w:t>
      </w:r>
    </w:p>
    <w:p w14:paraId="465B7003" w14:textId="77777777" w:rsidR="00AD0AEC" w:rsidRDefault="00AD0AEC" w:rsidP="00AD0AEC">
      <w:pPr>
        <w:numPr>
          <w:ilvl w:val="0"/>
          <w:numId w:val="26"/>
        </w:numPr>
        <w:spacing w:before="100" w:beforeAutospacing="1"/>
        <w:ind w:left="945"/>
      </w:pPr>
      <w:r>
        <w:rPr>
          <w:rFonts w:ascii="Tahoma" w:hAnsi="Tahoma" w:cs="Tahoma"/>
        </w:rPr>
        <w:t>Please ask participants to display their name on the screen during the session -if using zoom you can help participants to do this at the beginning of the session by asking them to click on the more button on the toolbar and click on the 3 dots which will give them the option to enter their name.</w:t>
      </w:r>
    </w:p>
    <w:p w14:paraId="3CE5003A" w14:textId="77777777" w:rsidR="00AD0AEC" w:rsidRDefault="00AD0AEC" w:rsidP="00AD0AEC">
      <w:pPr>
        <w:numPr>
          <w:ilvl w:val="0"/>
          <w:numId w:val="27"/>
        </w:numPr>
        <w:spacing w:before="100" w:beforeAutospacing="1"/>
        <w:ind w:left="945"/>
      </w:pPr>
      <w:r>
        <w:rPr>
          <w:rFonts w:ascii="Tahoma" w:hAnsi="Tahoma" w:cs="Tahoma"/>
        </w:rPr>
        <w:t>Please ask all participants to unmute unless they have background noise. Participants might not want to unmute and that is their choice but please encourage them to unmute in order to make the discussion flow. </w:t>
      </w:r>
    </w:p>
    <w:p w14:paraId="38468271" w14:textId="77777777" w:rsidR="00AD0AEC" w:rsidRDefault="00AD0AEC" w:rsidP="00AD0AEC">
      <w:pPr>
        <w:spacing w:after="160" w:line="235" w:lineRule="atLeast"/>
      </w:pPr>
      <w:r>
        <w:rPr>
          <w:rFonts w:ascii="Tahoma" w:hAnsi="Tahoma" w:cs="Tahoma"/>
        </w:rPr>
        <w:t>Often participants are accustomed to attending meetings where they are expected to mute. We are different.  We want to encourage open inclusive discussion and often when participants have to unmute someone else has jumped in and they lose their opportunity.</w:t>
      </w:r>
    </w:p>
    <w:p w14:paraId="04070CEF" w14:textId="77777777" w:rsidR="00AD0AEC" w:rsidRDefault="00AD0AEC" w:rsidP="00AD0AEC">
      <w:pPr>
        <w:numPr>
          <w:ilvl w:val="0"/>
          <w:numId w:val="28"/>
        </w:numPr>
        <w:spacing w:before="100" w:beforeAutospacing="1"/>
        <w:ind w:left="945"/>
        <w:rPr>
          <w:sz w:val="24"/>
          <w:szCs w:val="24"/>
        </w:rPr>
      </w:pPr>
      <w:r>
        <w:rPr>
          <w:rFonts w:ascii="Tahoma" w:hAnsi="Tahoma" w:cs="Tahoma"/>
        </w:rPr>
        <w:t>Please do not ask participants to raise their hand either with the animated hand or with their physical hand. Let the communication flow without taking control of who is selected to speak. Scanning the screen will enable you to read the cues of who would like to participate. Let’s ensure that we use our inclusive phrases of</w:t>
      </w:r>
      <w:r>
        <w:rPr>
          <w:rFonts w:ascii="Tahoma" w:hAnsi="Tahoma" w:cs="Tahoma"/>
          <w:b/>
          <w:bCs/>
          <w:color w:val="4472C4"/>
        </w:rPr>
        <w:t> “Who will start, who would you like to pass onto?”.</w:t>
      </w:r>
    </w:p>
    <w:p w14:paraId="1D87E52C" w14:textId="77777777" w:rsidR="00AD0AEC" w:rsidRDefault="00AD0AEC" w:rsidP="00AD0AEC">
      <w:pPr>
        <w:spacing w:after="160" w:line="235" w:lineRule="atLeast"/>
      </w:pPr>
      <w:r>
        <w:rPr>
          <w:rFonts w:ascii="Tahoma" w:hAnsi="Tahoma" w:cs="Tahoma"/>
        </w:rPr>
        <w:t>As trainers, we need to be alert to the flow of communication from one participant to another so that we know if anyone has been missed out. It is essential that we are including all participants</w:t>
      </w:r>
    </w:p>
    <w:p w14:paraId="016F933E" w14:textId="77777777" w:rsidR="00AD0AEC" w:rsidRDefault="00AD0AEC" w:rsidP="00AD0AEC">
      <w:pPr>
        <w:spacing w:after="160" w:line="235" w:lineRule="atLeast"/>
      </w:pPr>
      <w:r>
        <w:rPr>
          <w:rFonts w:ascii="Tahoma" w:hAnsi="Tahoma" w:cs="Tahoma"/>
        </w:rPr>
        <w:t>Sometimes people do talk over each other as a couple of people will start to talk at the same time – that’s just one of the characteristics of online training and something that we manage.</w:t>
      </w:r>
    </w:p>
    <w:p w14:paraId="3070653A" w14:textId="77777777" w:rsidR="00AD0AEC" w:rsidRDefault="00AD0AEC" w:rsidP="00AD0AEC">
      <w:pPr>
        <w:numPr>
          <w:ilvl w:val="0"/>
          <w:numId w:val="29"/>
        </w:numPr>
        <w:spacing w:before="100" w:beforeAutospacing="1"/>
        <w:ind w:left="945"/>
        <w:rPr>
          <w:sz w:val="24"/>
          <w:szCs w:val="24"/>
        </w:rPr>
      </w:pPr>
      <w:r>
        <w:rPr>
          <w:rFonts w:ascii="Tahoma" w:hAnsi="Tahoma" w:cs="Tahoma"/>
          <w:sz w:val="14"/>
          <w:szCs w:val="14"/>
        </w:rPr>
        <w:t> </w:t>
      </w:r>
      <w:r>
        <w:rPr>
          <w:rFonts w:ascii="Tahoma" w:hAnsi="Tahoma" w:cs="Tahoma"/>
        </w:rPr>
        <w:t xml:space="preserve">When participants introduce themselves at the beginning of the </w:t>
      </w:r>
      <w:proofErr w:type="gramStart"/>
      <w:r>
        <w:rPr>
          <w:rFonts w:ascii="Tahoma" w:hAnsi="Tahoma" w:cs="Tahoma"/>
        </w:rPr>
        <w:t>training</w:t>
      </w:r>
      <w:proofErr w:type="gramEnd"/>
      <w:r>
        <w:rPr>
          <w:rFonts w:ascii="Tahoma" w:hAnsi="Tahoma" w:cs="Tahoma"/>
        </w:rPr>
        <w:t xml:space="preserve"> please thank them for their contribution clearly by name so that all participants know how to pronounce each other’s names which they can then comfortably use in the session.</w:t>
      </w:r>
    </w:p>
    <w:p w14:paraId="62E82249" w14:textId="77777777" w:rsidR="00AD0AEC" w:rsidRDefault="00AD0AEC" w:rsidP="00AD0AEC">
      <w:pPr>
        <w:spacing w:after="160" w:line="235" w:lineRule="atLeast"/>
      </w:pPr>
      <w:r>
        <w:rPr>
          <w:rFonts w:ascii="Tahoma" w:hAnsi="Tahoma" w:cs="Tahoma"/>
        </w:rPr>
        <w:t xml:space="preserve">By actioning these </w:t>
      </w:r>
      <w:proofErr w:type="gramStart"/>
      <w:r>
        <w:rPr>
          <w:rFonts w:ascii="Tahoma" w:hAnsi="Tahoma" w:cs="Tahoma"/>
        </w:rPr>
        <w:t>points</w:t>
      </w:r>
      <w:proofErr w:type="gramEnd"/>
      <w:r>
        <w:rPr>
          <w:rFonts w:ascii="Tahoma" w:hAnsi="Tahoma" w:cs="Tahoma"/>
        </w:rPr>
        <w:t xml:space="preserve"> we can ensure that we are doing everything that we can to encourage a free-flowing discussion where everyone has an equal opportunity to participate.</w:t>
      </w:r>
    </w:p>
    <w:p w14:paraId="7E78230B" w14:textId="77777777" w:rsidR="00AD0AEC" w:rsidRDefault="00AD0AEC" w:rsidP="00AD0AEC">
      <w:pPr>
        <w:spacing w:after="160" w:line="235" w:lineRule="atLeast"/>
      </w:pPr>
      <w:r>
        <w:rPr>
          <w:rStyle w:val="il"/>
          <w:rFonts w:ascii="Tahoma" w:hAnsi="Tahoma" w:cs="Tahoma"/>
          <w:b/>
          <w:bCs/>
        </w:rPr>
        <w:t>Recording</w:t>
      </w:r>
      <w:r>
        <w:rPr>
          <w:rFonts w:ascii="Tahoma" w:hAnsi="Tahoma" w:cs="Tahoma"/>
          <w:b/>
          <w:bCs/>
        </w:rPr>
        <w:t> set up</w:t>
      </w:r>
    </w:p>
    <w:p w14:paraId="61E56151" w14:textId="77777777" w:rsidR="00AD0AEC" w:rsidRDefault="00AD0AEC" w:rsidP="00AD0AEC">
      <w:r>
        <w:rPr>
          <w:rFonts w:ascii="Tahoma" w:hAnsi="Tahoma" w:cs="Tahoma"/>
          <w:color w:val="000000"/>
        </w:rPr>
        <w:t>Many of you will have already </w:t>
      </w:r>
      <w:r>
        <w:rPr>
          <w:rStyle w:val="il"/>
          <w:rFonts w:ascii="Tahoma" w:hAnsi="Tahoma" w:cs="Tahoma"/>
          <w:color w:val="000000"/>
        </w:rPr>
        <w:t>recorded</w:t>
      </w:r>
      <w:r>
        <w:rPr>
          <w:rFonts w:ascii="Tahoma" w:hAnsi="Tahoma" w:cs="Tahoma"/>
          <w:color w:val="000000"/>
        </w:rPr>
        <w:t xml:space="preserve"> sessions when working online but if you </w:t>
      </w:r>
      <w:proofErr w:type="gramStart"/>
      <w:r>
        <w:rPr>
          <w:rFonts w:ascii="Tahoma" w:hAnsi="Tahoma" w:cs="Tahoma"/>
          <w:color w:val="000000"/>
        </w:rPr>
        <w:t>haven’t</w:t>
      </w:r>
      <w:proofErr w:type="gramEnd"/>
      <w:r>
        <w:rPr>
          <w:rFonts w:ascii="Tahoma" w:hAnsi="Tahoma" w:cs="Tahoma"/>
          <w:color w:val="000000"/>
        </w:rPr>
        <w:t> </w:t>
      </w:r>
      <w:r>
        <w:rPr>
          <w:rFonts w:ascii="Tahoma" w:hAnsi="Tahoma" w:cs="Tahoma"/>
        </w:rPr>
        <w:t>please see the links below the brief videos on how to record Zoom/Teams/Meet:</w:t>
      </w:r>
    </w:p>
    <w:p w14:paraId="37D3583D" w14:textId="77777777" w:rsidR="00AD0AEC" w:rsidRDefault="00AD0AEC" w:rsidP="00AD0AEC">
      <w:pPr>
        <w:spacing w:after="160" w:line="235" w:lineRule="atLeast"/>
      </w:pPr>
      <w:r>
        <w:rPr>
          <w:rFonts w:ascii="Tahoma" w:hAnsi="Tahoma" w:cs="Tahoma"/>
          <w:b/>
          <w:bCs/>
        </w:rPr>
        <w:t> </w:t>
      </w:r>
    </w:p>
    <w:p w14:paraId="41ECE0A5" w14:textId="77777777" w:rsidR="00AD0AEC" w:rsidRDefault="00AD0AEC" w:rsidP="00AD0AEC">
      <w:pPr>
        <w:spacing w:after="160"/>
        <w:ind w:left="945"/>
      </w:pPr>
      <w:hyperlink r:id="rId8" w:tgtFrame="_blank" w:history="1">
        <w:r>
          <w:rPr>
            <w:rStyle w:val="Hyperlink"/>
            <w:rFonts w:ascii="Tahoma" w:hAnsi="Tahoma" w:cs="Tahoma"/>
            <w:color w:val="1155CC"/>
          </w:rPr>
          <w:t>Zoom</w:t>
        </w:r>
      </w:hyperlink>
      <w:r>
        <w:rPr>
          <w:rFonts w:ascii="Tahoma" w:hAnsi="Tahoma" w:cs="Tahoma"/>
        </w:rPr>
        <w:t>: </w:t>
      </w:r>
      <w:hyperlink r:id="rId9" w:tgtFrame="_blank" w:history="1">
        <w:r>
          <w:rPr>
            <w:rStyle w:val="Hyperlink"/>
            <w:rFonts w:ascii="Tahoma" w:hAnsi="Tahoma" w:cs="Tahoma"/>
            <w:color w:val="1155CC"/>
          </w:rPr>
          <w:t>https://drive.google.com/open?id=18qT4e9VQQ_XmWGFDoFTi9N0B0IX8q7ue&amp;authuser=jack.buss-keating%40henry.org.uk&amp;usp=drive_fs</w:t>
        </w:r>
      </w:hyperlink>
    </w:p>
    <w:p w14:paraId="3772F488" w14:textId="77777777" w:rsidR="00AD0AEC" w:rsidRDefault="00AD0AEC" w:rsidP="00AD0AEC">
      <w:pPr>
        <w:spacing w:after="160"/>
        <w:ind w:left="945"/>
      </w:pPr>
      <w:hyperlink r:id="rId10" w:tgtFrame="_blank" w:history="1">
        <w:r>
          <w:rPr>
            <w:rStyle w:val="Hyperlink"/>
            <w:rFonts w:ascii="Tahoma" w:hAnsi="Tahoma" w:cs="Tahoma"/>
            <w:color w:val="1155CC"/>
          </w:rPr>
          <w:t>Teams</w:t>
        </w:r>
      </w:hyperlink>
      <w:r>
        <w:rPr>
          <w:rFonts w:ascii="Tahoma" w:hAnsi="Tahoma" w:cs="Tahoma"/>
        </w:rPr>
        <w:t>: </w:t>
      </w:r>
      <w:hyperlink r:id="rId11" w:tgtFrame="_blank" w:history="1">
        <w:r>
          <w:rPr>
            <w:rStyle w:val="Hyperlink"/>
            <w:rFonts w:ascii="Tahoma" w:hAnsi="Tahoma" w:cs="Tahoma"/>
            <w:color w:val="1155CC"/>
          </w:rPr>
          <w:t>https://drive.google.com/open?id=18wo7jmtgYuR5KPn1bAXQI4FRup2kOqFk&amp;authuser=jack.buss-keating%40henry.org.uk&amp;usp=drive_fs</w:t>
        </w:r>
      </w:hyperlink>
    </w:p>
    <w:p w14:paraId="501BD009" w14:textId="77777777" w:rsidR="00AD0AEC" w:rsidRDefault="00AD0AEC" w:rsidP="00AD0AEC">
      <w:pPr>
        <w:spacing w:after="160"/>
        <w:ind w:left="945"/>
      </w:pPr>
      <w:hyperlink r:id="rId12" w:tgtFrame="_blank" w:history="1">
        <w:r>
          <w:rPr>
            <w:rStyle w:val="Hyperlink"/>
            <w:rFonts w:ascii="Tahoma" w:hAnsi="Tahoma" w:cs="Tahoma"/>
            <w:color w:val="1155CC"/>
          </w:rPr>
          <w:t>Meet</w:t>
        </w:r>
      </w:hyperlink>
      <w:r>
        <w:rPr>
          <w:rFonts w:ascii="Tahoma" w:hAnsi="Tahoma" w:cs="Tahoma"/>
        </w:rPr>
        <w:t>: </w:t>
      </w:r>
      <w:hyperlink r:id="rId13" w:tgtFrame="_blank" w:history="1">
        <w:r>
          <w:rPr>
            <w:rStyle w:val="Hyperlink"/>
            <w:rFonts w:ascii="Tahoma" w:hAnsi="Tahoma" w:cs="Tahoma"/>
            <w:color w:val="1155CC"/>
          </w:rPr>
          <w:t>https://drive.google.com/open?id=19-8QXGXI4YEJV0TKMFAcQlAo0UK6rd71&amp;authuser=jack.buss-keating%40henry.org.uk&amp;usp=drive_fs</w:t>
        </w:r>
      </w:hyperlink>
    </w:p>
    <w:p w14:paraId="5608BFD0" w14:textId="77777777" w:rsidR="00AD0AEC" w:rsidRDefault="00AD0AEC" w:rsidP="00AD0AEC">
      <w:pPr>
        <w:spacing w:after="160"/>
        <w:ind w:left="945"/>
      </w:pPr>
    </w:p>
    <w:p w14:paraId="28B36089" w14:textId="77777777" w:rsidR="00AD0AEC" w:rsidRDefault="00AD0AEC" w:rsidP="00AD0AEC">
      <w:pPr>
        <w:spacing w:after="160" w:line="235" w:lineRule="atLeast"/>
      </w:pPr>
      <w:r>
        <w:rPr>
          <w:rFonts w:ascii="Tahoma" w:hAnsi="Tahoma" w:cs="Tahoma"/>
        </w:rPr>
        <w:t xml:space="preserve">As always, if you need any support or have any questions regarding </w:t>
      </w:r>
      <w:proofErr w:type="gramStart"/>
      <w:r>
        <w:rPr>
          <w:rFonts w:ascii="Tahoma" w:hAnsi="Tahoma" w:cs="Tahoma"/>
        </w:rPr>
        <w:t>this</w:t>
      </w:r>
      <w:proofErr w:type="gramEnd"/>
      <w:r>
        <w:rPr>
          <w:rFonts w:ascii="Tahoma" w:hAnsi="Tahoma" w:cs="Tahoma"/>
        </w:rPr>
        <w:t xml:space="preserve"> please contact us.</w:t>
      </w:r>
    </w:p>
    <w:p w14:paraId="048B36AC" w14:textId="77777777" w:rsidR="00AD0AEC" w:rsidRDefault="00AD0AEC" w:rsidP="00AD0AEC">
      <w:pPr>
        <w:spacing w:after="160" w:line="235" w:lineRule="atLeast"/>
      </w:pPr>
      <w:r>
        <w:rPr>
          <w:rFonts w:ascii="Tahoma" w:hAnsi="Tahoma" w:cs="Tahoma"/>
        </w:rPr>
        <w:t>We are living in an ever-changing world and we are hoping that these changes to how we currently operate will enhance the learning experience of participants, and protect us all as trainers, our participants and HENRY.</w:t>
      </w:r>
    </w:p>
    <w:p w14:paraId="26826B57" w14:textId="77777777" w:rsidR="00E21923" w:rsidRPr="00E21923" w:rsidRDefault="00E21923" w:rsidP="00E21923">
      <w:pPr>
        <w:rPr>
          <w:sz w:val="24"/>
          <w:szCs w:val="24"/>
        </w:rPr>
      </w:pPr>
    </w:p>
    <w:p w14:paraId="5E9D3B63" w14:textId="77777777" w:rsidR="00E21923" w:rsidRPr="00E21923" w:rsidRDefault="00E21923" w:rsidP="006F4CB8">
      <w:pPr>
        <w:spacing w:after="0" w:afterAutospacing="0" w:line="276" w:lineRule="auto"/>
        <w:rPr>
          <w:rFonts w:ascii="Arial" w:hAnsi="Arial" w:cs="Arial"/>
          <w:sz w:val="24"/>
          <w:szCs w:val="24"/>
        </w:rPr>
      </w:pPr>
    </w:p>
    <w:sectPr w:rsidR="00E21923" w:rsidRPr="00E21923" w:rsidSect="00D80689">
      <w:footerReference w:type="default" r:id="rId14"/>
      <w:headerReference w:type="first" r:id="rId15"/>
      <w:footerReference w:type="first" r:id="rId16"/>
      <w:pgSz w:w="11906" w:h="16838" w:code="9"/>
      <w:pgMar w:top="260" w:right="1134" w:bottom="993" w:left="113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75E5" w14:textId="77777777" w:rsidR="005E2F61" w:rsidRDefault="005E2F61" w:rsidP="006B3534">
      <w:pPr>
        <w:spacing w:after="0"/>
      </w:pPr>
      <w:r>
        <w:separator/>
      </w:r>
    </w:p>
  </w:endnote>
  <w:endnote w:type="continuationSeparator" w:id="0">
    <w:p w14:paraId="239D3A1D" w14:textId="77777777" w:rsidR="005E2F61" w:rsidRDefault="005E2F61" w:rsidP="006B3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9E8" w14:textId="77777777" w:rsidR="00781C29" w:rsidRPr="00F27192" w:rsidRDefault="00781C29" w:rsidP="00B44714">
    <w:pPr>
      <w:spacing w:after="0"/>
      <w:jc w:val="center"/>
      <w:rPr>
        <w:rFonts w:ascii="Arial" w:hAnsi="Arial" w:cs="Arial"/>
        <w:b/>
        <w:noProof/>
        <w:sz w:val="14"/>
        <w:szCs w:val="14"/>
      </w:rPr>
    </w:pPr>
    <w:r w:rsidRPr="00F27192">
      <w:rPr>
        <w:rFonts w:ascii="Arial" w:hAnsi="Arial" w:cs="Arial"/>
        <w:b/>
        <w:noProof/>
        <w:sz w:val="14"/>
        <w:szCs w:val="14"/>
      </w:rPr>
      <w:t>www.henry.org.uk</w:t>
    </w:r>
  </w:p>
  <w:p w14:paraId="486EF544" w14:textId="77777777" w:rsidR="00781C29" w:rsidRPr="00F27192" w:rsidRDefault="00781C29" w:rsidP="00B44714">
    <w:pPr>
      <w:spacing w:after="0"/>
      <w:jc w:val="center"/>
      <w:rPr>
        <w:rFonts w:ascii="Arial" w:hAnsi="Arial" w:cs="Arial"/>
        <w:noProof/>
        <w:sz w:val="14"/>
        <w:szCs w:val="14"/>
      </w:rPr>
    </w:pPr>
    <w:r w:rsidRPr="00F27192">
      <w:rPr>
        <w:rFonts w:ascii="Arial" w:hAnsi="Arial" w:cs="Arial"/>
        <w:noProof/>
        <w:sz w:val="14"/>
        <w:szCs w:val="14"/>
      </w:rPr>
      <w:t>HENRY is a registered charity and company in England &amp; Wales. Charity number: 1132581, Company number:</w:t>
    </w:r>
    <w:r w:rsidRPr="00F27192">
      <w:rPr>
        <w:rFonts w:ascii="Arial" w:hAnsi="Arial" w:cs="Arial"/>
        <w:noProof/>
        <w:sz w:val="14"/>
        <w:szCs w:val="14"/>
        <w:lang w:eastAsia="en-GB"/>
      </w:rPr>
      <w:t xml:space="preserve"> 6952404</w:t>
    </w:r>
    <w:r>
      <w:rPr>
        <w:rFonts w:ascii="Arial" w:hAnsi="Arial" w:cs="Arial"/>
        <w:noProof/>
        <w:sz w:val="14"/>
        <w:szCs w:val="14"/>
        <w:lang w:eastAsia="en-GB"/>
      </w:rPr>
      <w:t>.</w:t>
    </w:r>
  </w:p>
  <w:p w14:paraId="63C3FD14" w14:textId="77777777" w:rsidR="00781C29" w:rsidRPr="00F27192" w:rsidRDefault="00781C29" w:rsidP="00B44714">
    <w:pPr>
      <w:spacing w:after="0"/>
      <w:jc w:val="center"/>
      <w:rPr>
        <w:rFonts w:ascii="Arial" w:hAnsi="Arial" w:cs="Arial"/>
        <w:noProof/>
        <w:sz w:val="14"/>
        <w:szCs w:val="14"/>
        <w:lang w:eastAsia="en-GB"/>
      </w:rPr>
    </w:pPr>
    <w:r w:rsidRPr="00F27192">
      <w:rPr>
        <w:rFonts w:ascii="Arial" w:hAnsi="Arial" w:cs="Arial"/>
        <w:noProof/>
        <w:sz w:val="14"/>
        <w:szCs w:val="14"/>
        <w:lang w:eastAsia="en-GB"/>
      </w:rPr>
      <w:t>Summertown Pavilion, 18 – 24 Middle Way, Oxford, OX2 7LG</w:t>
    </w:r>
    <w:r>
      <w:rPr>
        <w:noProof/>
        <w:lang w:eastAsia="en-GB"/>
      </w:rPr>
      <w:drawing>
        <wp:anchor distT="0" distB="0" distL="114300" distR="114300" simplePos="0" relativeHeight="251656704" behindDoc="1" locked="0" layoutInCell="1" allowOverlap="1" wp14:anchorId="12B81185" wp14:editId="3A84D8C2">
          <wp:simplePos x="0" y="0"/>
          <wp:positionH relativeFrom="column">
            <wp:posOffset>914400</wp:posOffset>
          </wp:positionH>
          <wp:positionV relativeFrom="paragraph">
            <wp:posOffset>7107555</wp:posOffset>
          </wp:positionV>
          <wp:extent cx="5726430" cy="3133090"/>
          <wp:effectExtent l="0" t="0" r="7620" b="0"/>
          <wp:wrapNone/>
          <wp:docPr id="5" name="Picture 6"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192">
      <w:rPr>
        <w:rFonts w:ascii="Arial" w:hAnsi="Arial" w:cs="Arial"/>
        <w:noProof/>
        <w:sz w:val="14"/>
        <w:szCs w:val="14"/>
        <w:lang w:eastAsia="en-GB"/>
      </w:rPr>
      <w:t xml:space="preserve">. </w:t>
    </w:r>
    <w:r w:rsidRPr="00F27192">
      <w:rPr>
        <w:rFonts w:ascii="Arial" w:hAnsi="Arial" w:cs="Arial"/>
        <w:b/>
        <w:noProof/>
        <w:sz w:val="14"/>
        <w:szCs w:val="14"/>
        <w:lang w:eastAsia="en-GB"/>
      </w:rPr>
      <w:t>T</w:t>
    </w:r>
    <w:r w:rsidRPr="00F27192">
      <w:rPr>
        <w:rFonts w:ascii="Arial" w:hAnsi="Arial" w:cs="Arial"/>
        <w:noProof/>
        <w:sz w:val="14"/>
        <w:szCs w:val="14"/>
        <w:lang w:eastAsia="en-GB"/>
      </w:rPr>
      <w:t xml:space="preserve"> 01865 302973.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FAC1" w14:textId="77777777" w:rsidR="00781C29" w:rsidRDefault="00781C29" w:rsidP="00632E61">
    <w:pPr>
      <w:spacing w:after="0" w:afterAutospacing="0"/>
      <w:jc w:val="center"/>
      <w:rPr>
        <w:rFonts w:ascii="Arial" w:hAnsi="Arial" w:cs="Arial"/>
        <w:b/>
        <w:noProof/>
        <w:sz w:val="14"/>
        <w:szCs w:val="14"/>
      </w:rPr>
    </w:pPr>
  </w:p>
  <w:p w14:paraId="56D07A6E" w14:textId="77777777" w:rsidR="00781C29" w:rsidRPr="00EF3F07" w:rsidRDefault="00781C29" w:rsidP="00EF3F07">
    <w:pPr>
      <w:spacing w:after="0" w:afterAutospacing="0"/>
      <w:jc w:val="center"/>
      <w:rPr>
        <w:rFonts w:ascii="Arial" w:eastAsia="Times New Roman" w:hAnsi="Arial" w:cs="Arial"/>
        <w:sz w:val="24"/>
        <w:szCs w:val="24"/>
      </w:rPr>
    </w:pPr>
    <w:r w:rsidRPr="00EF3F07">
      <w:rPr>
        <w:rFonts w:ascii="Arial" w:eastAsia="Times New Roman" w:hAnsi="Arial" w:cs="Arial"/>
        <w:noProof/>
        <w:sz w:val="16"/>
        <w:szCs w:val="14"/>
      </w:rPr>
      <w:t>HENRY is a registered charity and company in England &amp; Wales. Charity number: 1132581, Company number:</w:t>
    </w:r>
    <w:r w:rsidRPr="00EF3F07">
      <w:rPr>
        <w:rFonts w:ascii="Arial" w:eastAsia="Times New Roman" w:hAnsi="Arial" w:cs="Arial"/>
        <w:noProof/>
        <w:sz w:val="16"/>
        <w:szCs w:val="14"/>
        <w:lang w:eastAsia="en-GB"/>
      </w:rPr>
      <w:t xml:space="preserve"> 6952404.</w:t>
    </w:r>
  </w:p>
  <w:p w14:paraId="16F5B045" w14:textId="77777777" w:rsidR="00781C29" w:rsidRPr="00EF3F07" w:rsidRDefault="00781C29" w:rsidP="00EF3F07">
    <w:pPr>
      <w:spacing w:after="0" w:afterAutospacing="0"/>
      <w:jc w:val="center"/>
      <w:rPr>
        <w:rFonts w:ascii="Arial" w:hAnsi="Arial" w:cs="Arial"/>
      </w:rPr>
    </w:pPr>
    <w:r w:rsidRPr="00EF3F07">
      <w:rPr>
        <w:rFonts w:ascii="Arial" w:eastAsia="Times New Roman" w:hAnsi="Arial" w:cs="Arial"/>
        <w:noProof/>
        <w:sz w:val="16"/>
        <w:szCs w:val="14"/>
      </w:rPr>
      <w:t>www.henry.org.uk</w:t>
    </w:r>
    <w:r w:rsidRPr="00EF3F07">
      <w:rPr>
        <w:rFonts w:ascii="Arial" w:eastAsia="Times New Roman" w:hAnsi="Arial" w:cs="Arial"/>
        <w:noProof/>
        <w:sz w:val="16"/>
        <w:szCs w:val="14"/>
      </w:rPr>
      <w:tab/>
      <w:t xml:space="preserve"> </w:t>
    </w:r>
    <w:r w:rsidRPr="00EF3F07">
      <w:rPr>
        <w:rFonts w:ascii="Arial" w:eastAsia="Times New Roman" w:hAnsi="Arial" w:cs="Arial"/>
        <w:noProof/>
        <w:sz w:val="16"/>
        <w:szCs w:val="14"/>
      </w:rPr>
      <w:tab/>
      <w:t>l</w:t>
    </w:r>
    <w:r w:rsidRPr="00EF3F07">
      <w:rPr>
        <w:rFonts w:ascii="Arial" w:eastAsia="Times New Roman" w:hAnsi="Arial" w:cs="Arial"/>
        <w:noProof/>
        <w:sz w:val="16"/>
        <w:szCs w:val="14"/>
      </w:rPr>
      <w:tab/>
      <w:t>info@henry.org.uk</w:t>
    </w:r>
    <w:r w:rsidRPr="00EF3F07">
      <w:rPr>
        <w:rFonts w:ascii="Arial" w:eastAsia="Times New Roman" w:hAnsi="Arial" w:cs="Arial"/>
        <w:noProof/>
        <w:sz w:val="16"/>
        <w:szCs w:val="14"/>
      </w:rPr>
      <w:tab/>
    </w:r>
    <w:r w:rsidRPr="00EF3F07">
      <w:rPr>
        <w:rFonts w:ascii="Arial" w:eastAsia="Times New Roman" w:hAnsi="Arial" w:cs="Arial"/>
        <w:noProof/>
        <w:sz w:val="16"/>
        <w:szCs w:val="14"/>
      </w:rPr>
      <w:tab/>
      <w:t>l</w:t>
    </w:r>
    <w:r w:rsidRPr="00EF3F07">
      <w:rPr>
        <w:rFonts w:ascii="Arial" w:eastAsia="Times New Roman" w:hAnsi="Arial"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5855" w14:textId="77777777" w:rsidR="005E2F61" w:rsidRDefault="005E2F61" w:rsidP="006B3534">
      <w:pPr>
        <w:spacing w:after="0"/>
      </w:pPr>
      <w:r>
        <w:separator/>
      </w:r>
    </w:p>
  </w:footnote>
  <w:footnote w:type="continuationSeparator" w:id="0">
    <w:p w14:paraId="362A070B" w14:textId="77777777" w:rsidR="005E2F61" w:rsidRDefault="005E2F61" w:rsidP="006B3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671E" w14:textId="67F6DE6B" w:rsidR="00781C29" w:rsidRPr="006350B6" w:rsidRDefault="00781C29" w:rsidP="005B5DF0">
    <w:pPr>
      <w:pStyle w:val="Header"/>
      <w:tabs>
        <w:tab w:val="center" w:pos="4819"/>
      </w:tabs>
      <w:spacing w:before="240" w:afterAutospacing="0"/>
      <w:rPr>
        <w:rFonts w:ascii="Helvetica" w:hAnsi="Helvetica" w:cs="Helvetica"/>
        <w:b/>
        <w:color w:val="F39200"/>
        <w:sz w:val="56"/>
        <w:szCs w:val="32"/>
      </w:rPr>
    </w:pPr>
    <w:r w:rsidRPr="006350B6">
      <w:rPr>
        <w:rFonts w:ascii="Helvetica" w:hAnsi="Helvetica" w:cs="Helvetica"/>
        <w:b/>
        <w:noProof/>
        <w:color w:val="F39200"/>
        <w:sz w:val="56"/>
        <w:szCs w:val="32"/>
        <w:lang w:eastAsia="en-GB"/>
      </w:rPr>
      <mc:AlternateContent>
        <mc:Choice Requires="wps">
          <w:drawing>
            <wp:anchor distT="0" distB="0" distL="114300" distR="114300" simplePos="0" relativeHeight="251658240" behindDoc="0" locked="0" layoutInCell="1" allowOverlap="1" wp14:anchorId="157C6238" wp14:editId="5FD0CCB8">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A8888" w14:textId="77777777" w:rsidR="00781C29" w:rsidRDefault="00781C29" w:rsidP="006350B6">
                          <w:r>
                            <w:rPr>
                              <w:noProof/>
                              <w:lang w:eastAsia="en-GB"/>
                            </w:rPr>
                            <w:drawing>
                              <wp:inline distT="0" distB="0" distL="0" distR="0" wp14:anchorId="700EFE9C" wp14:editId="0A4A9FD6">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943" cy="11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C6238"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684A8888" w14:textId="77777777" w:rsidR="00781C29" w:rsidRDefault="00781C29" w:rsidP="006350B6">
                    <w:r>
                      <w:rPr>
                        <w:noProof/>
                        <w:lang w:eastAsia="en-GB"/>
                      </w:rPr>
                      <w:drawing>
                        <wp:inline distT="0" distB="0" distL="0" distR="0" wp14:anchorId="700EFE9C" wp14:editId="0A4A9FD6">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943" cy="1152000"/>
                                  </a:xfrm>
                                  <a:prstGeom prst="rect">
                                    <a:avLst/>
                                  </a:prstGeom>
                                </pic:spPr>
                              </pic:pic>
                            </a:graphicData>
                          </a:graphic>
                        </wp:inline>
                      </w:drawing>
                    </w:r>
                  </w:p>
                </w:txbxContent>
              </v:textbox>
            </v:shape>
          </w:pict>
        </mc:Fallback>
      </mc:AlternateContent>
    </w:r>
    <w:r w:rsidR="00AD0AEC">
      <w:rPr>
        <w:rFonts w:ascii="Helvetica" w:hAnsi="Helvetica" w:cs="Helvetica"/>
        <w:b/>
        <w:color w:val="F39200"/>
        <w:sz w:val="56"/>
        <w:szCs w:val="32"/>
      </w:rPr>
      <w:t>Online Training</w:t>
    </w:r>
    <w:r w:rsidR="00E21923">
      <w:rPr>
        <w:rFonts w:ascii="Helvetica" w:hAnsi="Helvetica" w:cs="Helvetica"/>
        <w:b/>
        <w:color w:val="F39200"/>
        <w:sz w:val="56"/>
        <w:szCs w:val="32"/>
      </w:rPr>
      <w:t xml:space="preserve"> Updates</w:t>
    </w:r>
  </w:p>
  <w:p w14:paraId="7D0E962D" w14:textId="318E9DE4" w:rsidR="00781C29" w:rsidRPr="006350B6" w:rsidRDefault="00002EC4" w:rsidP="006350B6">
    <w:pPr>
      <w:pStyle w:val="Header"/>
      <w:spacing w:before="40" w:afterAutospacing="0"/>
      <w:rPr>
        <w:rFonts w:ascii="Arial" w:hAnsi="Arial" w:cs="Arial"/>
        <w:b/>
        <w:color w:val="3E8EDE"/>
        <w:sz w:val="32"/>
        <w:szCs w:val="32"/>
      </w:rPr>
    </w:pPr>
    <w:r>
      <w:rPr>
        <w:rFonts w:ascii="Arial" w:hAnsi="Arial" w:cs="Arial"/>
        <w:b/>
        <w:color w:val="3E8EDE"/>
        <w:sz w:val="32"/>
        <w:szCs w:val="32"/>
      </w:rPr>
      <w:t xml:space="preserve">Information for trainers </w:t>
    </w:r>
  </w:p>
  <w:p w14:paraId="33A449F7" w14:textId="77777777" w:rsidR="00781C29" w:rsidRPr="005B5DF0" w:rsidRDefault="00781C29" w:rsidP="006F4CB8">
    <w:pPr>
      <w:pStyle w:val="Header"/>
      <w:spacing w:afterAutospacing="0"/>
      <w:ind w:right="-1"/>
      <w:rPr>
        <w:rFonts w:ascii="Tahoma" w:hAnsi="Tahoma" w:cs="Tahoma"/>
        <w:b/>
        <w:sz w:val="20"/>
        <w:szCs w:val="32"/>
      </w:rPr>
    </w:pPr>
    <w:r w:rsidRPr="005B5DF0">
      <w:rPr>
        <w:rFonts w:ascii="Tahoma" w:hAnsi="Tahoma" w:cs="Tahoma"/>
        <w:b/>
        <w:sz w:val="20"/>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29C"/>
    <w:multiLevelType w:val="multilevel"/>
    <w:tmpl w:val="D50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D672A"/>
    <w:multiLevelType w:val="hybridMultilevel"/>
    <w:tmpl w:val="2106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454E3"/>
    <w:multiLevelType w:val="hybridMultilevel"/>
    <w:tmpl w:val="AAB8C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1087969"/>
    <w:multiLevelType w:val="hybridMultilevel"/>
    <w:tmpl w:val="F8987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B79D5"/>
    <w:multiLevelType w:val="hybridMultilevel"/>
    <w:tmpl w:val="6A1E8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8B0E93"/>
    <w:multiLevelType w:val="hybridMultilevel"/>
    <w:tmpl w:val="7C30AC6E"/>
    <w:lvl w:ilvl="0" w:tplc="807204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E2BE4"/>
    <w:multiLevelType w:val="hybridMultilevel"/>
    <w:tmpl w:val="1E3A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1365B"/>
    <w:multiLevelType w:val="hybridMultilevel"/>
    <w:tmpl w:val="0FA6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3619F"/>
    <w:multiLevelType w:val="hybridMultilevel"/>
    <w:tmpl w:val="97AE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40542"/>
    <w:multiLevelType w:val="hybridMultilevel"/>
    <w:tmpl w:val="9BDAAADA"/>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EA2F98"/>
    <w:multiLevelType w:val="hybridMultilevel"/>
    <w:tmpl w:val="12D24AB8"/>
    <w:lvl w:ilvl="0" w:tplc="B68213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67C66"/>
    <w:multiLevelType w:val="hybridMultilevel"/>
    <w:tmpl w:val="2EE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457FC"/>
    <w:multiLevelType w:val="hybridMultilevel"/>
    <w:tmpl w:val="669E1278"/>
    <w:lvl w:ilvl="0" w:tplc="9F26E7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E821CF5"/>
    <w:multiLevelType w:val="hybridMultilevel"/>
    <w:tmpl w:val="478411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716A4"/>
    <w:multiLevelType w:val="hybridMultilevel"/>
    <w:tmpl w:val="A72A9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86340C"/>
    <w:multiLevelType w:val="hybridMultilevel"/>
    <w:tmpl w:val="5D586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925CD"/>
    <w:multiLevelType w:val="multilevel"/>
    <w:tmpl w:val="D15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80795"/>
    <w:multiLevelType w:val="hybridMultilevel"/>
    <w:tmpl w:val="A1302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C536A6"/>
    <w:multiLevelType w:val="multilevel"/>
    <w:tmpl w:val="8EC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46D75"/>
    <w:multiLevelType w:val="hybridMultilevel"/>
    <w:tmpl w:val="C8166DA2"/>
    <w:lvl w:ilvl="0" w:tplc="7CEAAD02">
      <w:start w:val="1"/>
      <w:numFmt w:val="bullet"/>
      <w:lvlText w:val=""/>
      <w:lvlJc w:val="left"/>
      <w:pPr>
        <w:tabs>
          <w:tab w:val="num" w:pos="720"/>
        </w:tabs>
        <w:ind w:left="720" w:hanging="72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D8201E"/>
    <w:multiLevelType w:val="hybridMultilevel"/>
    <w:tmpl w:val="9BFE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2489D"/>
    <w:multiLevelType w:val="multilevel"/>
    <w:tmpl w:val="E71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01BFE"/>
    <w:multiLevelType w:val="hybridMultilevel"/>
    <w:tmpl w:val="323C9FFE"/>
    <w:lvl w:ilvl="0" w:tplc="B68213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75463"/>
    <w:multiLevelType w:val="hybridMultilevel"/>
    <w:tmpl w:val="590CAD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C3244"/>
    <w:multiLevelType w:val="hybridMultilevel"/>
    <w:tmpl w:val="3B2C5B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75CD5"/>
    <w:multiLevelType w:val="hybridMultilevel"/>
    <w:tmpl w:val="CCA8D8E6"/>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E246FD"/>
    <w:multiLevelType w:val="hybridMultilevel"/>
    <w:tmpl w:val="2CEE1FCC"/>
    <w:lvl w:ilvl="0" w:tplc="D7E2AD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263149">
    <w:abstractNumId w:val="17"/>
  </w:num>
  <w:num w:numId="2" w16cid:durableId="1269387256">
    <w:abstractNumId w:val="21"/>
  </w:num>
  <w:num w:numId="3" w16cid:durableId="1878732471">
    <w:abstractNumId w:val="9"/>
  </w:num>
  <w:num w:numId="4" w16cid:durableId="1944797419">
    <w:abstractNumId w:val="22"/>
  </w:num>
  <w:num w:numId="5" w16cid:durableId="1079402185">
    <w:abstractNumId w:val="4"/>
  </w:num>
  <w:num w:numId="6" w16cid:durableId="1637640173">
    <w:abstractNumId w:val="2"/>
  </w:num>
  <w:num w:numId="7" w16cid:durableId="834880142">
    <w:abstractNumId w:val="7"/>
  </w:num>
  <w:num w:numId="8" w16cid:durableId="582760154">
    <w:abstractNumId w:val="12"/>
  </w:num>
  <w:num w:numId="9" w16cid:durableId="2050646056">
    <w:abstractNumId w:val="8"/>
  </w:num>
  <w:num w:numId="10" w16cid:durableId="944964984">
    <w:abstractNumId w:val="26"/>
  </w:num>
  <w:num w:numId="11" w16cid:durableId="682518149">
    <w:abstractNumId w:val="1"/>
  </w:num>
  <w:num w:numId="12" w16cid:durableId="84233571">
    <w:abstractNumId w:val="15"/>
  </w:num>
  <w:num w:numId="13" w16cid:durableId="296571796">
    <w:abstractNumId w:val="25"/>
  </w:num>
  <w:num w:numId="14" w16cid:durableId="478696488">
    <w:abstractNumId w:val="13"/>
  </w:num>
  <w:num w:numId="15" w16cid:durableId="1672023604">
    <w:abstractNumId w:val="24"/>
  </w:num>
  <w:num w:numId="16" w16cid:durableId="195235271">
    <w:abstractNumId w:val="6"/>
  </w:num>
  <w:num w:numId="17" w16cid:durableId="557016456">
    <w:abstractNumId w:val="11"/>
  </w:num>
  <w:num w:numId="18" w16cid:durableId="1679388414">
    <w:abstractNumId w:val="28"/>
  </w:num>
  <w:num w:numId="19" w16cid:durableId="2116246717">
    <w:abstractNumId w:val="10"/>
  </w:num>
  <w:num w:numId="20" w16cid:durableId="789665168">
    <w:abstractNumId w:val="5"/>
  </w:num>
  <w:num w:numId="21" w16cid:durableId="1540776093">
    <w:abstractNumId w:val="14"/>
  </w:num>
  <w:num w:numId="22" w16cid:durableId="184753403">
    <w:abstractNumId w:val="19"/>
  </w:num>
  <w:num w:numId="23" w16cid:durableId="1031569141">
    <w:abstractNumId w:val="16"/>
  </w:num>
  <w:num w:numId="24" w16cid:durableId="2030255388">
    <w:abstractNumId w:val="3"/>
  </w:num>
  <w:num w:numId="25" w16cid:durableId="1702588172">
    <w:abstractNumId w:val="27"/>
  </w:num>
  <w:num w:numId="26" w16cid:durableId="207423806">
    <w:abstractNumId w:val="23"/>
  </w:num>
  <w:num w:numId="27" w16cid:durableId="1142386033">
    <w:abstractNumId w:val="20"/>
  </w:num>
  <w:num w:numId="28" w16cid:durableId="1428846059">
    <w:abstractNumId w:val="18"/>
  </w:num>
  <w:num w:numId="29" w16cid:durableId="4010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6"/>
    <w:rsid w:val="00002EC4"/>
    <w:rsid w:val="00011DDD"/>
    <w:rsid w:val="00016115"/>
    <w:rsid w:val="000D6BF6"/>
    <w:rsid w:val="0013799B"/>
    <w:rsid w:val="001473B9"/>
    <w:rsid w:val="001538E2"/>
    <w:rsid w:val="00160706"/>
    <w:rsid w:val="00177716"/>
    <w:rsid w:val="00182C04"/>
    <w:rsid w:val="00187619"/>
    <w:rsid w:val="001F686D"/>
    <w:rsid w:val="00202D3E"/>
    <w:rsid w:val="00207AAE"/>
    <w:rsid w:val="00213820"/>
    <w:rsid w:val="00257A33"/>
    <w:rsid w:val="0027273A"/>
    <w:rsid w:val="0028664F"/>
    <w:rsid w:val="002D4248"/>
    <w:rsid w:val="00306928"/>
    <w:rsid w:val="0035647D"/>
    <w:rsid w:val="00377DD6"/>
    <w:rsid w:val="003B4D58"/>
    <w:rsid w:val="003D0347"/>
    <w:rsid w:val="004071D5"/>
    <w:rsid w:val="00470AE3"/>
    <w:rsid w:val="004D30A5"/>
    <w:rsid w:val="004D70AD"/>
    <w:rsid w:val="00574FBC"/>
    <w:rsid w:val="00575096"/>
    <w:rsid w:val="005B07F3"/>
    <w:rsid w:val="005B5DF0"/>
    <w:rsid w:val="005E2F61"/>
    <w:rsid w:val="005E73BE"/>
    <w:rsid w:val="00610B15"/>
    <w:rsid w:val="00623C9D"/>
    <w:rsid w:val="00632E61"/>
    <w:rsid w:val="006350B6"/>
    <w:rsid w:val="00646353"/>
    <w:rsid w:val="00675777"/>
    <w:rsid w:val="006B3534"/>
    <w:rsid w:val="006D0915"/>
    <w:rsid w:val="006D3AB5"/>
    <w:rsid w:val="006D5197"/>
    <w:rsid w:val="006E2AB5"/>
    <w:rsid w:val="006F4CB8"/>
    <w:rsid w:val="00700D27"/>
    <w:rsid w:val="00704BC4"/>
    <w:rsid w:val="00732B5B"/>
    <w:rsid w:val="00760D9B"/>
    <w:rsid w:val="0076298D"/>
    <w:rsid w:val="00766ECD"/>
    <w:rsid w:val="0078080E"/>
    <w:rsid w:val="00781C29"/>
    <w:rsid w:val="007A1726"/>
    <w:rsid w:val="007E2A64"/>
    <w:rsid w:val="00815627"/>
    <w:rsid w:val="00821DAE"/>
    <w:rsid w:val="00826584"/>
    <w:rsid w:val="0083236F"/>
    <w:rsid w:val="008861D2"/>
    <w:rsid w:val="008B1CF4"/>
    <w:rsid w:val="008B1FDE"/>
    <w:rsid w:val="008B59FF"/>
    <w:rsid w:val="008D00C3"/>
    <w:rsid w:val="008D0867"/>
    <w:rsid w:val="008F2A61"/>
    <w:rsid w:val="008F5A00"/>
    <w:rsid w:val="00900DB8"/>
    <w:rsid w:val="00922C48"/>
    <w:rsid w:val="00954583"/>
    <w:rsid w:val="0096255E"/>
    <w:rsid w:val="00967AE6"/>
    <w:rsid w:val="00985AC1"/>
    <w:rsid w:val="00996DD6"/>
    <w:rsid w:val="009A2E5D"/>
    <w:rsid w:val="009C21DD"/>
    <w:rsid w:val="00A27A48"/>
    <w:rsid w:val="00A3609D"/>
    <w:rsid w:val="00A606CA"/>
    <w:rsid w:val="00AC1B92"/>
    <w:rsid w:val="00AD0AEC"/>
    <w:rsid w:val="00B17C4C"/>
    <w:rsid w:val="00B231F8"/>
    <w:rsid w:val="00B3006D"/>
    <w:rsid w:val="00B44714"/>
    <w:rsid w:val="00B610A5"/>
    <w:rsid w:val="00B72D59"/>
    <w:rsid w:val="00B861CB"/>
    <w:rsid w:val="00BA487A"/>
    <w:rsid w:val="00BD53DE"/>
    <w:rsid w:val="00BD62C1"/>
    <w:rsid w:val="00C342D5"/>
    <w:rsid w:val="00C35791"/>
    <w:rsid w:val="00C45953"/>
    <w:rsid w:val="00C47331"/>
    <w:rsid w:val="00C67533"/>
    <w:rsid w:val="00C875E6"/>
    <w:rsid w:val="00CD34BE"/>
    <w:rsid w:val="00D2568C"/>
    <w:rsid w:val="00D3483B"/>
    <w:rsid w:val="00D645BF"/>
    <w:rsid w:val="00D80689"/>
    <w:rsid w:val="00D9502D"/>
    <w:rsid w:val="00DC5D01"/>
    <w:rsid w:val="00E21923"/>
    <w:rsid w:val="00E3055B"/>
    <w:rsid w:val="00E55CD9"/>
    <w:rsid w:val="00E72329"/>
    <w:rsid w:val="00E77F24"/>
    <w:rsid w:val="00E8778D"/>
    <w:rsid w:val="00EC14E7"/>
    <w:rsid w:val="00ED0F11"/>
    <w:rsid w:val="00ED2D3E"/>
    <w:rsid w:val="00EE455B"/>
    <w:rsid w:val="00EF3F07"/>
    <w:rsid w:val="00EF4115"/>
    <w:rsid w:val="00F13726"/>
    <w:rsid w:val="00F2013B"/>
    <w:rsid w:val="00F27192"/>
    <w:rsid w:val="00F311A3"/>
    <w:rsid w:val="00F35433"/>
    <w:rsid w:val="00F552DA"/>
    <w:rsid w:val="00FC1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F0E5"/>
  <w15:docId w15:val="{849D43AD-590B-469E-AB7C-EBEDB413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534"/>
    <w:pPr>
      <w:tabs>
        <w:tab w:val="center" w:pos="4513"/>
        <w:tab w:val="right" w:pos="9026"/>
      </w:tabs>
      <w:spacing w:after="0"/>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spacing w:after="0"/>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pPr>
      <w:spacing w:after="0"/>
    </w:pPr>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paragraph" w:customStyle="1" w:styleId="Default">
    <w:name w:val="Default"/>
    <w:rsid w:val="00575096"/>
    <w:pPr>
      <w:autoSpaceDE w:val="0"/>
      <w:autoSpaceDN w:val="0"/>
      <w:adjustRightInd w:val="0"/>
    </w:pPr>
    <w:rPr>
      <w:rFonts w:ascii="Tahoma" w:hAnsi="Tahoma" w:cs="Tahoma"/>
      <w:color w:val="000000"/>
      <w:sz w:val="24"/>
      <w:szCs w:val="24"/>
    </w:rPr>
  </w:style>
  <w:style w:type="paragraph" w:customStyle="1" w:styleId="Pa1">
    <w:name w:val="Pa1"/>
    <w:basedOn w:val="Default"/>
    <w:next w:val="Default"/>
    <w:uiPriority w:val="99"/>
    <w:rsid w:val="00575096"/>
    <w:pPr>
      <w:spacing w:line="241" w:lineRule="atLeast"/>
    </w:pPr>
    <w:rPr>
      <w:color w:val="auto"/>
    </w:rPr>
  </w:style>
  <w:style w:type="character" w:customStyle="1" w:styleId="A0">
    <w:name w:val="A0"/>
    <w:uiPriority w:val="99"/>
    <w:rsid w:val="00575096"/>
    <w:rPr>
      <w:color w:val="000000"/>
      <w:sz w:val="20"/>
      <w:szCs w:val="20"/>
    </w:rPr>
  </w:style>
  <w:style w:type="character" w:customStyle="1" w:styleId="A1">
    <w:name w:val="A1"/>
    <w:uiPriority w:val="99"/>
    <w:rsid w:val="00575096"/>
    <w:rPr>
      <w:b/>
      <w:bCs/>
      <w:color w:val="000000"/>
      <w:sz w:val="20"/>
      <w:szCs w:val="20"/>
    </w:rPr>
  </w:style>
  <w:style w:type="paragraph" w:customStyle="1" w:styleId="Pa0">
    <w:name w:val="Pa0"/>
    <w:basedOn w:val="Default"/>
    <w:next w:val="Default"/>
    <w:uiPriority w:val="99"/>
    <w:rsid w:val="00575096"/>
    <w:pPr>
      <w:spacing w:line="241" w:lineRule="atLeast"/>
    </w:pPr>
    <w:rPr>
      <w:color w:val="auto"/>
    </w:rPr>
  </w:style>
  <w:style w:type="character" w:customStyle="1" w:styleId="A2">
    <w:name w:val="A2"/>
    <w:uiPriority w:val="99"/>
    <w:rsid w:val="00575096"/>
    <w:rPr>
      <w:b/>
      <w:bCs/>
      <w:color w:val="000000"/>
      <w:sz w:val="28"/>
      <w:szCs w:val="28"/>
    </w:rPr>
  </w:style>
  <w:style w:type="paragraph" w:styleId="FootnoteText">
    <w:name w:val="footnote text"/>
    <w:basedOn w:val="Normal"/>
    <w:link w:val="FootnoteTextChar"/>
    <w:uiPriority w:val="99"/>
    <w:semiHidden/>
    <w:unhideWhenUsed/>
    <w:rsid w:val="005E73BE"/>
    <w:pPr>
      <w:spacing w:after="0"/>
    </w:pPr>
    <w:rPr>
      <w:sz w:val="20"/>
      <w:szCs w:val="20"/>
    </w:rPr>
  </w:style>
  <w:style w:type="character" w:customStyle="1" w:styleId="FootnoteTextChar">
    <w:name w:val="Footnote Text Char"/>
    <w:basedOn w:val="DefaultParagraphFont"/>
    <w:link w:val="FootnoteText"/>
    <w:uiPriority w:val="99"/>
    <w:semiHidden/>
    <w:rsid w:val="005E73BE"/>
    <w:rPr>
      <w:lang w:eastAsia="en-US"/>
    </w:rPr>
  </w:style>
  <w:style w:type="character" w:styleId="FootnoteReference">
    <w:name w:val="footnote reference"/>
    <w:uiPriority w:val="99"/>
    <w:semiHidden/>
    <w:unhideWhenUsed/>
    <w:rsid w:val="005E73BE"/>
    <w:rPr>
      <w:vertAlign w:val="superscript"/>
    </w:rPr>
  </w:style>
  <w:style w:type="paragraph" w:styleId="NormalWeb">
    <w:name w:val="Normal (Web)"/>
    <w:basedOn w:val="Normal"/>
    <w:uiPriority w:val="99"/>
    <w:unhideWhenUsed/>
    <w:rsid w:val="00177716"/>
    <w:pPr>
      <w:spacing w:before="100" w:before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77716"/>
    <w:rPr>
      <w:color w:val="0000FF"/>
      <w:u w:val="single"/>
    </w:rPr>
  </w:style>
  <w:style w:type="paragraph" w:styleId="ListParagraph">
    <w:name w:val="List Paragraph"/>
    <w:basedOn w:val="Normal"/>
    <w:uiPriority w:val="34"/>
    <w:qFormat/>
    <w:rsid w:val="006D5197"/>
    <w:pPr>
      <w:ind w:left="720"/>
      <w:contextualSpacing/>
    </w:pPr>
  </w:style>
  <w:style w:type="character" w:styleId="FollowedHyperlink">
    <w:name w:val="FollowedHyperlink"/>
    <w:basedOn w:val="DefaultParagraphFont"/>
    <w:uiPriority w:val="99"/>
    <w:semiHidden/>
    <w:unhideWhenUsed/>
    <w:rsid w:val="006350B6"/>
    <w:rPr>
      <w:color w:val="800080" w:themeColor="followedHyperlink"/>
      <w:u w:val="single"/>
    </w:rPr>
  </w:style>
  <w:style w:type="table" w:styleId="TableGrid">
    <w:name w:val="Table Grid"/>
    <w:basedOn w:val="TableNormal"/>
    <w:uiPriority w:val="39"/>
    <w:rsid w:val="00002EC4"/>
    <w:pPr>
      <w:spacing w:after="0" w:afterAutospacing="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D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19331">
      <w:bodyDiv w:val="1"/>
      <w:marLeft w:val="0"/>
      <w:marRight w:val="0"/>
      <w:marTop w:val="0"/>
      <w:marBottom w:val="0"/>
      <w:divBdr>
        <w:top w:val="none" w:sz="0" w:space="0" w:color="auto"/>
        <w:left w:val="none" w:sz="0" w:space="0" w:color="auto"/>
        <w:bottom w:val="none" w:sz="0" w:space="0" w:color="auto"/>
        <w:right w:val="none" w:sz="0" w:space="0" w:color="auto"/>
      </w:divBdr>
      <w:divsChild>
        <w:div w:id="116558828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75905899">
      <w:bodyDiv w:val="1"/>
      <w:marLeft w:val="0"/>
      <w:marRight w:val="0"/>
      <w:marTop w:val="0"/>
      <w:marBottom w:val="0"/>
      <w:divBdr>
        <w:top w:val="none" w:sz="0" w:space="0" w:color="auto"/>
        <w:left w:val="none" w:sz="0" w:space="0" w:color="auto"/>
        <w:bottom w:val="none" w:sz="0" w:space="0" w:color="auto"/>
        <w:right w:val="none" w:sz="0" w:space="0" w:color="auto"/>
      </w:divBdr>
      <w:divsChild>
        <w:div w:id="213736172">
          <w:marLeft w:val="0"/>
          <w:marRight w:val="0"/>
          <w:marTop w:val="0"/>
          <w:marBottom w:val="0"/>
          <w:divBdr>
            <w:top w:val="none" w:sz="0" w:space="0" w:color="auto"/>
            <w:left w:val="none" w:sz="0" w:space="0" w:color="auto"/>
            <w:bottom w:val="none" w:sz="0" w:space="0" w:color="auto"/>
            <w:right w:val="none" w:sz="0" w:space="0" w:color="auto"/>
          </w:divBdr>
          <w:divsChild>
            <w:div w:id="365833279">
              <w:marLeft w:val="0"/>
              <w:marRight w:val="0"/>
              <w:marTop w:val="0"/>
              <w:marBottom w:val="0"/>
              <w:divBdr>
                <w:top w:val="none" w:sz="0" w:space="0" w:color="auto"/>
                <w:left w:val="none" w:sz="0" w:space="0" w:color="auto"/>
                <w:bottom w:val="none" w:sz="0" w:space="0" w:color="auto"/>
                <w:right w:val="none" w:sz="0" w:space="0" w:color="auto"/>
              </w:divBdr>
              <w:divsChild>
                <w:div w:id="345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8qT4e9VQQ_XmWGFDoFTi9N0B0IX8q7ue&amp;authuser=jack.buss-keating%40henry.org.uk&amp;usp=drive_fs" TargetMode="External"/><Relationship Id="rId13" Type="http://schemas.openxmlformats.org/officeDocument/2006/relationships/hyperlink" Target="https://drive.google.com/open?id=19-8QXGXI4YEJV0TKMFAcQlAo0UK6rd71&amp;authuser=jack.buss-keating%40henry.org.uk&amp;usp=drive_f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open?id=19-8QXGXI4YEJV0TKMFAcQlAo0UK6rd71&amp;authuser=jack.buss-keating%40henry.org.uk&amp;usp=drive_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8wo7jmtgYuR5KPn1bAXQI4FRup2kOqFk&amp;authuser=jack.buss-keating%40henry.org.uk&amp;usp=drive_f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open?id=18wo7jmtgYuR5KPn1bAXQI4FRup2kOqFk&amp;authuser=jack.buss-keating%40henry.org.uk&amp;usp=drive_fs" TargetMode="External"/><Relationship Id="rId4" Type="http://schemas.openxmlformats.org/officeDocument/2006/relationships/settings" Target="settings.xml"/><Relationship Id="rId9" Type="http://schemas.openxmlformats.org/officeDocument/2006/relationships/hyperlink" Target="https://drive.google.com/open?id=18qT4e9VQQ_XmWGFDoFTi9N0B0IX8q7ue&amp;authuser=jack.buss-keating%40henry.org.uk&amp;usp=drive_f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A232-5F41-4E65-B8E8-39A699C4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3153</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2</cp:revision>
  <cp:lastPrinted>2017-07-26T09:41:00Z</cp:lastPrinted>
  <dcterms:created xsi:type="dcterms:W3CDTF">2022-09-30T10:17:00Z</dcterms:created>
  <dcterms:modified xsi:type="dcterms:W3CDTF">2022-09-30T10:17:00Z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8d4149c7b9aa2eb33fcb64389911aeaf5078251a9e20c5713a054c875bc5a5c9</vt:lpwstr>
  </property>
</Properties>
</file>